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6"/>
          <w:szCs w:val="36"/>
        </w:rPr>
      </w:pPr>
      <w:r>
        <w:rPr>
          <w:rFonts w:hint="eastAsia" w:ascii="黑体" w:hAnsi="黑体" w:eastAsia="黑体" w:cs="黑体"/>
          <w:sz w:val="36"/>
          <w:szCs w:val="36"/>
        </w:rPr>
        <w:t>附件</w:t>
      </w:r>
      <w:r>
        <w:rPr>
          <w:rFonts w:hint="eastAsia" w:ascii="黑体" w:hAnsi="黑体" w:eastAsia="黑体" w:cs="黑体"/>
          <w:sz w:val="36"/>
          <w:szCs w:val="36"/>
          <w:lang w:val="en-US" w:eastAsia="zh-CN"/>
        </w:rPr>
        <w:t>五</w:t>
      </w:r>
      <w:r>
        <w:rPr>
          <w:rFonts w:hint="eastAsia" w:ascii="黑体" w:hAnsi="黑体" w:eastAsia="黑体" w:cs="黑体"/>
          <w:sz w:val="36"/>
          <w:szCs w:val="36"/>
        </w:rPr>
        <w:t>：</w:t>
      </w:r>
    </w:p>
    <w:p>
      <w:pPr>
        <w:jc w:val="center"/>
        <w:rPr>
          <w:rFonts w:ascii="黑体" w:hAnsi="黑体" w:eastAsia="黑体" w:cs="黑体"/>
          <w:sz w:val="32"/>
          <w:szCs w:val="32"/>
        </w:rPr>
      </w:pPr>
      <w:r>
        <w:rPr>
          <w:rFonts w:hint="eastAsia" w:ascii="黑体" w:hAnsi="黑体" w:eastAsia="黑体" w:cs="黑体"/>
          <w:sz w:val="32"/>
          <w:szCs w:val="32"/>
        </w:rPr>
        <w:t>滨州医学院大型仪器设备有偿使</w:t>
      </w:r>
      <w:bookmarkStart w:id="0" w:name="_GoBack"/>
      <w:bookmarkEnd w:id="0"/>
      <w:r>
        <w:rPr>
          <w:rFonts w:hint="eastAsia" w:ascii="黑体" w:hAnsi="黑体" w:eastAsia="黑体" w:cs="黑体"/>
          <w:sz w:val="32"/>
          <w:szCs w:val="32"/>
        </w:rPr>
        <w:t>用登记表（校外</w:t>
      </w:r>
      <w:r>
        <w:rPr>
          <w:rFonts w:hint="eastAsia" w:ascii="黑体" w:hAnsi="黑体" w:eastAsia="黑体" w:cs="黑体"/>
          <w:sz w:val="32"/>
          <w:szCs w:val="32"/>
          <w:lang w:val="en-US" w:eastAsia="zh-CN"/>
        </w:rPr>
        <w:t>或未上平台</w:t>
      </w:r>
      <w:r>
        <w:rPr>
          <w:rFonts w:hint="eastAsia" w:ascii="黑体" w:hAnsi="黑体" w:eastAsia="黑体" w:cs="黑体"/>
          <w:sz w:val="32"/>
          <w:szCs w:val="32"/>
        </w:rPr>
        <w:t>）</w:t>
      </w:r>
    </w:p>
    <w:p>
      <w:pPr>
        <w:ind w:firstLine="240" w:firstLineChars="100"/>
        <w:rPr>
          <w:sz w:val="24"/>
        </w:rPr>
      </w:pPr>
      <w:r>
        <w:rPr>
          <w:rFonts w:hint="eastAsia"/>
          <w:sz w:val="24"/>
        </w:rPr>
        <w:t>日期：                           设备所在单位：</w:t>
      </w:r>
    </w:p>
    <w:tbl>
      <w:tblPr>
        <w:tblStyle w:val="3"/>
        <w:tblW w:w="0" w:type="auto"/>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委托单位名称</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委托人</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委托服务内容</w:t>
            </w:r>
          </w:p>
        </w:tc>
        <w:tc>
          <w:tcPr>
            <w:tcW w:w="6392" w:type="dxa"/>
            <w:gridSpan w:val="3"/>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使用设备名称</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规格型号</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设备编号</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设备管理人</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送样人</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联系电话</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使用机时数</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测试样品数</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30" w:type="dxa"/>
            <w:tcBorders>
              <w:tl2br w:val="nil"/>
              <w:tr2bl w:val="nil"/>
            </w:tcBorders>
            <w:shd w:val="clear" w:color="auto" w:fill="A5A5A5" w:themeFill="accent3"/>
          </w:tcPr>
          <w:p>
            <w:pPr>
              <w:jc w:val="center"/>
              <w:rPr>
                <w:sz w:val="28"/>
                <w:szCs w:val="28"/>
              </w:rPr>
            </w:pPr>
            <w:r>
              <w:rPr>
                <w:rFonts w:hint="eastAsia"/>
                <w:sz w:val="28"/>
                <w:szCs w:val="28"/>
              </w:rPr>
              <w:t>实际操作人</w:t>
            </w:r>
          </w:p>
        </w:tc>
        <w:tc>
          <w:tcPr>
            <w:tcW w:w="2130" w:type="dxa"/>
            <w:tcBorders>
              <w:tl2br w:val="nil"/>
              <w:tr2bl w:val="nil"/>
            </w:tcBorders>
          </w:tcPr>
          <w:p>
            <w:pPr>
              <w:jc w:val="center"/>
              <w:rPr>
                <w:sz w:val="28"/>
                <w:szCs w:val="28"/>
              </w:rPr>
            </w:pPr>
          </w:p>
        </w:tc>
        <w:tc>
          <w:tcPr>
            <w:tcW w:w="2131" w:type="dxa"/>
            <w:tcBorders>
              <w:tl2br w:val="nil"/>
              <w:tr2bl w:val="nil"/>
            </w:tcBorders>
            <w:shd w:val="clear" w:color="auto" w:fill="A5A5A5" w:themeFill="accent3"/>
          </w:tcPr>
          <w:p>
            <w:pPr>
              <w:jc w:val="center"/>
              <w:rPr>
                <w:sz w:val="28"/>
                <w:szCs w:val="28"/>
              </w:rPr>
            </w:pPr>
            <w:r>
              <w:rPr>
                <w:rFonts w:hint="eastAsia"/>
                <w:sz w:val="28"/>
                <w:szCs w:val="28"/>
              </w:rPr>
              <w:t>合计收费（元）</w:t>
            </w:r>
          </w:p>
        </w:tc>
        <w:tc>
          <w:tcPr>
            <w:tcW w:w="2131" w:type="dxa"/>
            <w:tcBorders>
              <w:tl2br w:val="nil"/>
              <w:tr2bl w:val="nil"/>
            </w:tcBorders>
          </w:tcPr>
          <w:p>
            <w:pPr>
              <w:jc w:val="center"/>
              <w:rPr>
                <w:sz w:val="28"/>
                <w:szCs w:val="28"/>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5027" w:hRule="atLeast"/>
        </w:trPr>
        <w:tc>
          <w:tcPr>
            <w:tcW w:w="8522" w:type="dxa"/>
            <w:gridSpan w:val="4"/>
            <w:tcBorders>
              <w:tl2br w:val="nil"/>
              <w:tr2bl w:val="nil"/>
            </w:tcBorders>
          </w:tcPr>
          <w:p>
            <w:pPr>
              <w:ind w:firstLine="240" w:firstLineChars="100"/>
              <w:jc w:val="left"/>
              <w:rPr>
                <w:sz w:val="24"/>
              </w:rPr>
            </w:pPr>
            <w:r>
              <w:rPr>
                <w:rFonts w:hint="eastAsia"/>
                <w:sz w:val="24"/>
              </w:rPr>
              <w:t>设备使用简述（运行是否正常、产品质量是否合格，能否达到用户要求等）：</w:t>
            </w:r>
          </w:p>
          <w:p>
            <w:pPr>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jc w:val="left"/>
              <w:rPr>
                <w:sz w:val="24"/>
              </w:rPr>
            </w:pPr>
          </w:p>
          <w:p>
            <w:pPr>
              <w:ind w:firstLine="240" w:firstLineChars="100"/>
              <w:jc w:val="left"/>
              <w:rPr>
                <w:sz w:val="24"/>
              </w:rPr>
            </w:pPr>
          </w:p>
          <w:p>
            <w:pPr>
              <w:jc w:val="left"/>
              <w:rPr>
                <w:sz w:val="24"/>
              </w:rPr>
            </w:pPr>
          </w:p>
          <w:p>
            <w:pPr>
              <w:jc w:val="left"/>
              <w:rPr>
                <w:sz w:val="24"/>
              </w:rPr>
            </w:pPr>
          </w:p>
          <w:p>
            <w:pPr>
              <w:ind w:firstLine="240" w:firstLineChars="100"/>
              <w:jc w:val="left"/>
              <w:rPr>
                <w:sz w:val="24"/>
              </w:rPr>
            </w:pPr>
            <w:r>
              <w:rPr>
                <w:rFonts w:hint="eastAsia"/>
                <w:sz w:val="24"/>
              </w:rPr>
              <w:t>设备操作员签字：                   取样人签字：</w:t>
            </w:r>
          </w:p>
          <w:p>
            <w:pPr>
              <w:ind w:firstLine="240" w:firstLineChars="100"/>
              <w:jc w:val="left"/>
              <w:rPr>
                <w:sz w:val="24"/>
              </w:rPr>
            </w:pPr>
          </w:p>
          <w:p>
            <w:pPr>
              <w:ind w:firstLine="240" w:firstLineChars="100"/>
              <w:jc w:val="left"/>
              <w:rPr>
                <w:sz w:val="24"/>
              </w:rPr>
            </w:pPr>
            <w:r>
              <w:rPr>
                <w:rFonts w:hint="eastAsia"/>
                <w:sz w:val="24"/>
              </w:rPr>
              <w:t xml:space="preserve">                                             年    月    日</w:t>
            </w:r>
          </w:p>
          <w:p>
            <w:pPr>
              <w:ind w:firstLine="240" w:firstLineChars="100"/>
              <w:jc w:val="left"/>
              <w:rPr>
                <w:sz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4"/>
            <w:tcBorders>
              <w:tl2br w:val="nil"/>
              <w:tr2bl w:val="nil"/>
            </w:tcBorders>
          </w:tcPr>
          <w:p>
            <w:pPr>
              <w:ind w:firstLine="240" w:firstLineChars="100"/>
              <w:jc w:val="left"/>
              <w:rPr>
                <w:sz w:val="24"/>
              </w:rPr>
            </w:pPr>
            <w:r>
              <w:rPr>
                <w:rFonts w:hint="eastAsia"/>
                <w:sz w:val="24"/>
              </w:rPr>
              <w:t>设备所属部门意见：</w:t>
            </w: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p>
          <w:p>
            <w:pPr>
              <w:ind w:firstLine="240" w:firstLineChars="100"/>
              <w:jc w:val="left"/>
              <w:rPr>
                <w:sz w:val="24"/>
              </w:rPr>
            </w:pPr>
            <w:r>
              <w:rPr>
                <w:rFonts w:hint="eastAsia"/>
                <w:sz w:val="24"/>
              </w:rPr>
              <w:t xml:space="preserve">                                  负责人签字（盖章）：</w:t>
            </w:r>
          </w:p>
          <w:p>
            <w:pPr>
              <w:ind w:firstLine="240" w:firstLineChars="100"/>
              <w:jc w:val="left"/>
              <w:rPr>
                <w:sz w:val="24"/>
              </w:rPr>
            </w:pPr>
            <w:r>
              <w:rPr>
                <w:rFonts w:hint="eastAsia"/>
                <w:sz w:val="24"/>
              </w:rPr>
              <w:t xml:space="preserve">                                    </w:t>
            </w:r>
          </w:p>
          <w:p>
            <w:pPr>
              <w:ind w:firstLine="240" w:firstLineChars="100"/>
              <w:jc w:val="left"/>
            </w:pPr>
            <w:r>
              <w:rPr>
                <w:rFonts w:hint="eastAsia"/>
                <w:sz w:val="24"/>
              </w:rPr>
              <w:t xml:space="preserve">                                            年    月    日</w:t>
            </w:r>
          </w:p>
        </w:tc>
      </w:tr>
    </w:tbl>
    <w:p>
      <w:r>
        <w:rPr>
          <w:rFonts w:hint="eastAsia"/>
        </w:rPr>
        <w:t>注：此表一式两份，一份与大型仪器共享收费大型仪器设备共享校外转账记录单第二联交至资产管理处，一份设备负责人留存归档。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027A77"/>
    <w:rsid w:val="26175019"/>
    <w:rsid w:val="4B5F7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2021-09-15T07:18:00Z</dcterms:created>
  <dc:creator>小灰</dc:creator>
  <cp:lastModifiedBy>王晓晖</cp:lastModifiedBy>
  <dcterms:modified xsi:type="dcterms:W3CDTF">2021-11-04T09:29:15Z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ED59497B71714D549DB3F37CB4E2944B</vt:lpwstr>
  </property>
</Properties>
</file>